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573" w:rsidRPr="00466B6B" w:rsidRDefault="005E2573" w:rsidP="005E2573">
      <w:pPr>
        <w:pStyle w:val="ListParagraph"/>
        <w:numPr>
          <w:ilvl w:val="0"/>
          <w:numId w:val="1"/>
        </w:numPr>
        <w:spacing w:after="120" w:line="240" w:lineRule="auto"/>
        <w:rPr>
          <w:rFonts w:ascii="Times New Roman" w:hAnsi="Times New Roman" w:cs="Times New Roman"/>
          <w:b/>
          <w:sz w:val="32"/>
          <w:szCs w:val="32"/>
        </w:rPr>
      </w:pPr>
      <w:r w:rsidRPr="00466B6B">
        <w:rPr>
          <w:rFonts w:ascii="Times New Roman" w:hAnsi="Times New Roman" w:cs="Times New Roman"/>
          <w:b/>
          <w:sz w:val="32"/>
          <w:szCs w:val="32"/>
        </w:rPr>
        <w:t>Phan Thị Ngọc Phượng</w:t>
      </w:r>
    </w:p>
    <w:p w:rsidR="005E2573" w:rsidRPr="001D3E4B" w:rsidRDefault="005E2573" w:rsidP="005E2573">
      <w:pPr>
        <w:pStyle w:val="ListParagraph"/>
        <w:numPr>
          <w:ilvl w:val="0"/>
          <w:numId w:val="2"/>
        </w:numPr>
        <w:spacing w:after="120" w:line="240" w:lineRule="auto"/>
        <w:rPr>
          <w:rFonts w:ascii="Times New Roman" w:hAnsi="Times New Roman" w:cs="Times New Roman"/>
          <w:sz w:val="32"/>
          <w:szCs w:val="32"/>
        </w:rPr>
      </w:pPr>
      <w:r w:rsidRPr="001D3E4B">
        <w:rPr>
          <w:rFonts w:ascii="Times New Roman" w:hAnsi="Times New Roman" w:cs="Times New Roman"/>
          <w:sz w:val="32"/>
          <w:szCs w:val="32"/>
        </w:rPr>
        <w:t xml:space="preserve">Danh sách </w:t>
      </w:r>
      <w:r>
        <w:rPr>
          <w:rFonts w:ascii="Times New Roman" w:hAnsi="Times New Roman" w:cs="Times New Roman"/>
          <w:sz w:val="32"/>
          <w:szCs w:val="32"/>
        </w:rPr>
        <w:t>GV thỉnh giảng toàn trường (123) - G</w:t>
      </w:r>
      <w:r w:rsidRPr="001D3E4B">
        <w:rPr>
          <w:rFonts w:ascii="Times New Roman" w:hAnsi="Times New Roman" w:cs="Times New Roman"/>
          <w:sz w:val="32"/>
          <w:szCs w:val="32"/>
        </w:rPr>
        <w:t>iáo viên chuyên ngành (</w:t>
      </w:r>
      <w:r>
        <w:rPr>
          <w:rFonts w:ascii="Times New Roman" w:hAnsi="Times New Roman" w:cs="Times New Roman"/>
          <w:sz w:val="32"/>
          <w:szCs w:val="32"/>
        </w:rPr>
        <w:t>80</w:t>
      </w:r>
      <w:r w:rsidRPr="001D3E4B">
        <w:rPr>
          <w:rFonts w:ascii="Times New Roman" w:hAnsi="Times New Roman" w:cs="Times New Roman"/>
          <w:sz w:val="32"/>
          <w:szCs w:val="32"/>
        </w:rPr>
        <w:t xml:space="preserve">) – Giáo viên các môn </w:t>
      </w:r>
      <w:proofErr w:type="gramStart"/>
      <w:r w:rsidRPr="001D3E4B">
        <w:rPr>
          <w:rFonts w:ascii="Times New Roman" w:hAnsi="Times New Roman" w:cs="Times New Roman"/>
          <w:sz w:val="32"/>
          <w:szCs w:val="32"/>
        </w:rPr>
        <w:t>chung</w:t>
      </w:r>
      <w:proofErr w:type="gramEnd"/>
      <w:r w:rsidRPr="001D3E4B">
        <w:rPr>
          <w:rFonts w:ascii="Times New Roman" w:hAnsi="Times New Roman" w:cs="Times New Roman"/>
          <w:sz w:val="32"/>
          <w:szCs w:val="32"/>
        </w:rPr>
        <w:t xml:space="preserve"> (4</w:t>
      </w:r>
      <w:r>
        <w:rPr>
          <w:rFonts w:ascii="Times New Roman" w:hAnsi="Times New Roman" w:cs="Times New Roman"/>
          <w:sz w:val="32"/>
          <w:szCs w:val="32"/>
        </w:rPr>
        <w:t>3</w:t>
      </w:r>
      <w:r w:rsidRPr="001D3E4B">
        <w:rPr>
          <w:rFonts w:ascii="Times New Roman" w:hAnsi="Times New Roman" w:cs="Times New Roman"/>
          <w:sz w:val="32"/>
          <w:szCs w:val="32"/>
        </w:rPr>
        <w:t>).</w:t>
      </w:r>
    </w:p>
    <w:p w:rsidR="005E2573" w:rsidRPr="00310677" w:rsidRDefault="005E2573" w:rsidP="005E2573">
      <w:pPr>
        <w:pStyle w:val="ListParagraph"/>
        <w:numPr>
          <w:ilvl w:val="0"/>
          <w:numId w:val="2"/>
        </w:numPr>
        <w:spacing w:after="120" w:line="240" w:lineRule="auto"/>
        <w:rPr>
          <w:rFonts w:ascii="Times New Roman" w:hAnsi="Times New Roman" w:cs="Times New Roman"/>
          <w:sz w:val="32"/>
          <w:szCs w:val="32"/>
        </w:rPr>
      </w:pPr>
      <w:r w:rsidRPr="00310677">
        <w:rPr>
          <w:rFonts w:ascii="Times New Roman" w:hAnsi="Times New Roman" w:cs="Times New Roman"/>
          <w:sz w:val="32"/>
          <w:szCs w:val="32"/>
        </w:rPr>
        <w:t xml:space="preserve">Danh sách nhà giáo </w:t>
      </w:r>
      <w:r>
        <w:rPr>
          <w:rFonts w:ascii="Times New Roman" w:hAnsi="Times New Roman" w:cs="Times New Roman"/>
          <w:sz w:val="32"/>
          <w:szCs w:val="32"/>
        </w:rPr>
        <w:t>thỉnh giảng dạy các ngành trọng điểm</w:t>
      </w:r>
      <w:r w:rsidRPr="00310677">
        <w:rPr>
          <w:rFonts w:ascii="Times New Roman" w:hAnsi="Times New Roman" w:cs="Times New Roman"/>
          <w:sz w:val="32"/>
          <w:szCs w:val="32"/>
        </w:rPr>
        <w:t xml:space="preserve"> (</w:t>
      </w:r>
      <w:r>
        <w:rPr>
          <w:rFonts w:ascii="Times New Roman" w:hAnsi="Times New Roman" w:cs="Times New Roman"/>
          <w:sz w:val="32"/>
          <w:szCs w:val="32"/>
        </w:rPr>
        <w:t>60</w:t>
      </w:r>
      <w:r w:rsidRPr="00310677">
        <w:rPr>
          <w:rFonts w:ascii="Times New Roman" w:hAnsi="Times New Roman" w:cs="Times New Roman"/>
          <w:sz w:val="32"/>
          <w:szCs w:val="32"/>
        </w:rPr>
        <w:t xml:space="preserve">) </w:t>
      </w:r>
      <w:r>
        <w:rPr>
          <w:rFonts w:ascii="Times New Roman" w:hAnsi="Times New Roman" w:cs="Times New Roman"/>
          <w:sz w:val="32"/>
          <w:szCs w:val="32"/>
        </w:rPr>
        <w:t>–</w:t>
      </w:r>
      <w:r w:rsidRPr="00310677">
        <w:rPr>
          <w:rFonts w:ascii="Times New Roman" w:hAnsi="Times New Roman" w:cs="Times New Roman"/>
          <w:sz w:val="32"/>
          <w:szCs w:val="32"/>
        </w:rPr>
        <w:t xml:space="preserve"> </w:t>
      </w:r>
      <w:r>
        <w:rPr>
          <w:rFonts w:ascii="Times New Roman" w:hAnsi="Times New Roman" w:cs="Times New Roman"/>
          <w:sz w:val="32"/>
          <w:szCs w:val="32"/>
        </w:rPr>
        <w:t>đạt t</w:t>
      </w:r>
      <w:r w:rsidRPr="00310677">
        <w:rPr>
          <w:rFonts w:ascii="Times New Roman" w:hAnsi="Times New Roman" w:cs="Times New Roman"/>
          <w:sz w:val="32"/>
          <w:szCs w:val="32"/>
        </w:rPr>
        <w:t>rình độ ngoại ngữ B1/ tương đương trở lên (</w:t>
      </w:r>
      <w:r>
        <w:rPr>
          <w:rFonts w:ascii="Times New Roman" w:hAnsi="Times New Roman" w:cs="Times New Roman"/>
          <w:sz w:val="32"/>
          <w:szCs w:val="32"/>
        </w:rPr>
        <w:t>58</w:t>
      </w:r>
      <w:r w:rsidRPr="00310677">
        <w:rPr>
          <w:rFonts w:ascii="Times New Roman" w:hAnsi="Times New Roman" w:cs="Times New Roman"/>
          <w:sz w:val="32"/>
          <w:szCs w:val="32"/>
        </w:rPr>
        <w:t>) – Trình độ tin học cơ bản/tương đương trở lên (</w:t>
      </w:r>
      <w:r>
        <w:rPr>
          <w:rFonts w:ascii="Times New Roman" w:hAnsi="Times New Roman" w:cs="Times New Roman"/>
          <w:sz w:val="32"/>
          <w:szCs w:val="32"/>
        </w:rPr>
        <w:t>38</w:t>
      </w:r>
      <w:r w:rsidRPr="00310677">
        <w:rPr>
          <w:rFonts w:ascii="Times New Roman" w:hAnsi="Times New Roman" w:cs="Times New Roman"/>
          <w:sz w:val="32"/>
          <w:szCs w:val="32"/>
        </w:rPr>
        <w:t>)</w:t>
      </w:r>
    </w:p>
    <w:p w:rsidR="005E2573" w:rsidRDefault="005E2573" w:rsidP="005E2573">
      <w:pPr>
        <w:pStyle w:val="ListParagraph"/>
        <w:numPr>
          <w:ilvl w:val="0"/>
          <w:numId w:val="2"/>
        </w:numPr>
        <w:spacing w:after="120" w:line="240" w:lineRule="auto"/>
        <w:rPr>
          <w:rFonts w:ascii="Times New Roman" w:hAnsi="Times New Roman" w:cs="Times New Roman"/>
          <w:sz w:val="32"/>
          <w:szCs w:val="32"/>
        </w:rPr>
      </w:pPr>
      <w:r w:rsidRPr="001D3E4B">
        <w:rPr>
          <w:rFonts w:ascii="Times New Roman" w:hAnsi="Times New Roman" w:cs="Times New Roman"/>
          <w:sz w:val="32"/>
          <w:szCs w:val="32"/>
        </w:rPr>
        <w:t>Danh sách Nhà giáo có thời gian làm việc tại doanh nghiệp</w:t>
      </w:r>
      <w:r>
        <w:rPr>
          <w:rFonts w:ascii="Times New Roman" w:hAnsi="Times New Roman" w:cs="Times New Roman"/>
          <w:sz w:val="32"/>
          <w:szCs w:val="32"/>
        </w:rPr>
        <w:t xml:space="preserve"> (20), cho biết minh chứng là những loại hồ sơ gì?</w:t>
      </w:r>
    </w:p>
    <w:p w:rsidR="005E2573" w:rsidRDefault="005E2573" w:rsidP="005E2573">
      <w:pPr>
        <w:pStyle w:val="ListParagraph"/>
        <w:numPr>
          <w:ilvl w:val="0"/>
          <w:numId w:val="2"/>
        </w:numPr>
        <w:spacing w:after="120" w:line="240" w:lineRule="auto"/>
        <w:rPr>
          <w:rFonts w:ascii="Times New Roman" w:hAnsi="Times New Roman" w:cs="Times New Roman"/>
          <w:sz w:val="32"/>
          <w:szCs w:val="32"/>
        </w:rPr>
      </w:pPr>
      <w:r>
        <w:rPr>
          <w:rFonts w:ascii="Times New Roman" w:hAnsi="Times New Roman" w:cs="Times New Roman"/>
          <w:sz w:val="32"/>
          <w:szCs w:val="32"/>
        </w:rPr>
        <w:t>Danh sách cá nhân tham gia tuyển dụng, Biên bản phỏng vấn các đợt tuyển dụng trong 02 năm trở lại đây (Mục đích tìm hiểu những cá nhân đã làm việc tại doanh nghiệp).</w:t>
      </w:r>
    </w:p>
    <w:p w:rsidR="005E2573" w:rsidRDefault="005E2573" w:rsidP="005E2573">
      <w:pPr>
        <w:pStyle w:val="ListParagraph"/>
        <w:numPr>
          <w:ilvl w:val="0"/>
          <w:numId w:val="2"/>
        </w:numPr>
        <w:spacing w:after="120" w:line="240" w:lineRule="auto"/>
        <w:rPr>
          <w:rFonts w:ascii="Times New Roman" w:hAnsi="Times New Roman" w:cs="Times New Roman"/>
          <w:sz w:val="32"/>
          <w:szCs w:val="32"/>
        </w:rPr>
      </w:pPr>
      <w:r>
        <w:rPr>
          <w:rFonts w:ascii="Times New Roman" w:hAnsi="Times New Roman" w:cs="Times New Roman"/>
          <w:sz w:val="32"/>
          <w:szCs w:val="32"/>
        </w:rPr>
        <w:t>Danh sách GV của Trường tham gia thỉnh giảng.</w:t>
      </w:r>
      <w:r w:rsidRPr="001D3E4B">
        <w:rPr>
          <w:rFonts w:ascii="Times New Roman" w:hAnsi="Times New Roman" w:cs="Times New Roman"/>
          <w:sz w:val="32"/>
          <w:szCs w:val="32"/>
        </w:rPr>
        <w:t xml:space="preserve">  </w:t>
      </w:r>
    </w:p>
    <w:p w:rsidR="005E2573" w:rsidRDefault="005E2573" w:rsidP="005E2573">
      <w:pPr>
        <w:pStyle w:val="ListParagraph"/>
        <w:numPr>
          <w:ilvl w:val="0"/>
          <w:numId w:val="3"/>
        </w:numPr>
        <w:spacing w:after="120" w:line="240" w:lineRule="auto"/>
        <w:rPr>
          <w:rFonts w:ascii="Times New Roman" w:hAnsi="Times New Roman" w:cs="Times New Roman"/>
          <w:sz w:val="32"/>
          <w:szCs w:val="32"/>
        </w:rPr>
      </w:pPr>
      <w:r w:rsidRPr="001D3E4B">
        <w:rPr>
          <w:rFonts w:ascii="Times New Roman" w:hAnsi="Times New Roman" w:cs="Times New Roman"/>
          <w:b/>
          <w:sz w:val="32"/>
          <w:szCs w:val="32"/>
        </w:rPr>
        <w:t xml:space="preserve">Lưu ý Bạn </w:t>
      </w:r>
      <w:r>
        <w:rPr>
          <w:rFonts w:ascii="Times New Roman" w:hAnsi="Times New Roman" w:cs="Times New Roman"/>
          <w:b/>
          <w:sz w:val="32"/>
          <w:szCs w:val="32"/>
        </w:rPr>
        <w:t>Phượng</w:t>
      </w:r>
      <w:r>
        <w:rPr>
          <w:rFonts w:ascii="Times New Roman" w:hAnsi="Times New Roman" w:cs="Times New Roman"/>
          <w:sz w:val="32"/>
          <w:szCs w:val="32"/>
        </w:rPr>
        <w:t xml:space="preserve">: </w:t>
      </w:r>
    </w:p>
    <w:p w:rsidR="005E2573" w:rsidRDefault="005E2573" w:rsidP="005E2573">
      <w:pPr>
        <w:pStyle w:val="ListParagraph"/>
        <w:numPr>
          <w:ilvl w:val="0"/>
          <w:numId w:val="2"/>
        </w:numPr>
        <w:spacing w:after="120" w:line="240" w:lineRule="auto"/>
        <w:rPr>
          <w:rFonts w:ascii="Times New Roman" w:hAnsi="Times New Roman" w:cs="Times New Roman"/>
          <w:sz w:val="32"/>
          <w:szCs w:val="32"/>
        </w:rPr>
      </w:pPr>
      <w:r w:rsidRPr="00466B6B">
        <w:rPr>
          <w:rFonts w:ascii="Times New Roman" w:hAnsi="Times New Roman" w:cs="Times New Roman"/>
          <w:sz w:val="32"/>
          <w:szCs w:val="32"/>
        </w:rPr>
        <w:t xml:space="preserve">Chuẩn bị sẵn hồ sơ cá nhân của tất cả danh sách trên đây để khi họ kiểm tra, lục cho nhanh. </w:t>
      </w:r>
    </w:p>
    <w:p w:rsidR="005E2573" w:rsidRDefault="005E2573" w:rsidP="005E2573">
      <w:pPr>
        <w:pStyle w:val="ListParagraph"/>
        <w:numPr>
          <w:ilvl w:val="0"/>
          <w:numId w:val="2"/>
        </w:numPr>
        <w:spacing w:after="120" w:line="240" w:lineRule="auto"/>
        <w:rPr>
          <w:rFonts w:ascii="Times New Roman" w:hAnsi="Times New Roman" w:cs="Times New Roman"/>
          <w:sz w:val="32"/>
          <w:szCs w:val="32"/>
        </w:rPr>
      </w:pPr>
      <w:r>
        <w:rPr>
          <w:rFonts w:ascii="Times New Roman" w:hAnsi="Times New Roman" w:cs="Times New Roman"/>
          <w:sz w:val="32"/>
          <w:szCs w:val="32"/>
        </w:rPr>
        <w:t>Các danh sách in ra 01 bộ (có chữ ký người lập bảng và trưởng phòng TCHCTH), chuẩn bị sẵn file khi cần trình chiếu.</w:t>
      </w:r>
    </w:p>
    <w:p w:rsidR="00F052CA" w:rsidRDefault="00F052CA">
      <w:bookmarkStart w:id="0" w:name="_GoBack"/>
      <w:bookmarkEnd w:id="0"/>
    </w:p>
    <w:sectPr w:rsidR="00F052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D11D9"/>
    <w:multiLevelType w:val="hybridMultilevel"/>
    <w:tmpl w:val="6C128CF6"/>
    <w:lvl w:ilvl="0" w:tplc="2810398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9511BEF"/>
    <w:multiLevelType w:val="hybridMultilevel"/>
    <w:tmpl w:val="E3B8A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B340131"/>
    <w:multiLevelType w:val="hybridMultilevel"/>
    <w:tmpl w:val="A9C44E08"/>
    <w:lvl w:ilvl="0" w:tplc="EE806D8A">
      <w:start w:val="1"/>
      <w:numFmt w:val="bullet"/>
      <w:lvlText w:val=""/>
      <w:lvlJc w:val="left"/>
      <w:pPr>
        <w:ind w:left="1440" w:hanging="360"/>
      </w:pPr>
      <w:rPr>
        <w:rFonts w:ascii="Symbol" w:eastAsiaTheme="minorHAns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573"/>
    <w:rsid w:val="005E2573"/>
    <w:rsid w:val="00F05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25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25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125</Words>
  <Characters>718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1</cp:revision>
  <dcterms:created xsi:type="dcterms:W3CDTF">2019-10-23T03:20:00Z</dcterms:created>
  <dcterms:modified xsi:type="dcterms:W3CDTF">2019-10-23T03:20:00Z</dcterms:modified>
</cp:coreProperties>
</file>